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083B62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83B6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8B31A0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416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50:19:0030401:685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район, сельское поселение Волковское, с. Никольское, ул. Тополиная, дом 6/2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69FB5663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Проходит воздушная ЛЭП, охранная зона ЛЭП 10 кВ с отпайками: ПС №618 фидер 2,  земельный участок частично расположен в границах ограничений прав на земельный участок, предусмотренных статьей 56 Земельного кодекса Российской  Федерации. Содержание ограничения (обременения): постановление Правительства РФ от 24 февраля 2009 г. №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п..8,9,10 (в ред. постановления Правительства РФ от 26.08.2013 № 736)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</w:t>
      </w:r>
      <w:r w:rsidRPr="00181BD5">
        <w:rPr>
          <w:sz w:val="24"/>
          <w:szCs w:val="24"/>
          <w:lang w:val="ru-RU"/>
        </w:rPr>
        <w:lastRenderedPageBreak/>
        <w:t xml:space="preserve">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</w:t>
      </w:r>
      <w:r w:rsidR="003230D3" w:rsidRPr="0051458D">
        <w:rPr>
          <w:sz w:val="24"/>
          <w:szCs w:val="24"/>
          <w:lang w:val="ru-RU"/>
        </w:rPr>
        <w:lastRenderedPageBreak/>
        <w:t>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083B62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083B62">
              <w:rPr>
                <w:sz w:val="24"/>
                <w:szCs w:val="24"/>
                <w:lang w:val="ru-RU"/>
              </w:rPr>
              <w:t>:</w:t>
            </w:r>
            <w:r w:rsidR="005368D3" w:rsidRPr="00083B62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083B62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083B62">
              <w:rPr>
                <w:noProof/>
                <w:sz w:val="24"/>
                <w:szCs w:val="24"/>
                <w:lang w:val="ru-RU"/>
              </w:rPr>
              <w:lastRenderedPageBreak/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083B62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83B6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083B62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A2E02DB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83B6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3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230852C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083B62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416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50:19:0030401:685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район, сельское поселение Волковское, с. Никольское, ул. Тополиная, дом 6/2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3B62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84BC1-CA0B-4721-BD59-8CE8DC811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1716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2026-04-16T07:21:00Z</dcterms:modified>
</cp:coreProperties>
</file>